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48C9C" w14:textId="77777777" w:rsidR="00055DC3" w:rsidRPr="00865A0F" w:rsidRDefault="002D5545">
      <w:pPr>
        <w:jc w:val="center"/>
        <w:rPr>
          <w:rFonts w:ascii="Times New Roman" w:hAnsi="Times New Roman" w:cs="Times New Roman"/>
          <w:sz w:val="24"/>
          <w:szCs w:val="24"/>
          <w:lang w:val="pt-PT"/>
        </w:rPr>
      </w:pPr>
      <w:r w:rsidRPr="00865A0F">
        <w:rPr>
          <w:rFonts w:ascii="Times New Roman" w:hAnsi="Times New Roman" w:cs="Times New Roman"/>
          <w:b/>
          <w:sz w:val="24"/>
          <w:szCs w:val="24"/>
          <w:lang w:val="pt-PT"/>
        </w:rPr>
        <w:t>ANEXA NR. 1</w:t>
      </w:r>
    </w:p>
    <w:p w14:paraId="79F30C51" w14:textId="77777777" w:rsidR="00055DC3" w:rsidRPr="00865A0F" w:rsidRDefault="002D5545">
      <w:pPr>
        <w:jc w:val="center"/>
        <w:rPr>
          <w:rFonts w:ascii="Times New Roman" w:hAnsi="Times New Roman" w:cs="Times New Roman"/>
          <w:sz w:val="24"/>
          <w:szCs w:val="24"/>
          <w:lang w:val="pt-PT"/>
        </w:rPr>
      </w:pPr>
      <w:r w:rsidRPr="00865A0F">
        <w:rPr>
          <w:rFonts w:ascii="Times New Roman" w:hAnsi="Times New Roman" w:cs="Times New Roman"/>
          <w:b/>
          <w:sz w:val="24"/>
          <w:szCs w:val="24"/>
          <w:lang w:val="pt-PT"/>
        </w:rPr>
        <w:t>SCRISOARE DE INTENȚIE</w:t>
      </w:r>
    </w:p>
    <w:p w14:paraId="7C2C82D9" w14:textId="77777777" w:rsidR="00055DC3" w:rsidRPr="00865A0F" w:rsidRDefault="002D5545">
      <w:pPr>
        <w:jc w:val="center"/>
        <w:rPr>
          <w:rFonts w:ascii="Times New Roman" w:hAnsi="Times New Roman" w:cs="Times New Roman"/>
          <w:sz w:val="24"/>
          <w:szCs w:val="24"/>
          <w:lang w:val="pt-PT"/>
        </w:rPr>
      </w:pPr>
      <w:r w:rsidRPr="00865A0F">
        <w:rPr>
          <w:rFonts w:ascii="Times New Roman" w:hAnsi="Times New Roman" w:cs="Times New Roman"/>
          <w:sz w:val="24"/>
          <w:szCs w:val="24"/>
          <w:lang w:val="pt-PT"/>
        </w:rPr>
        <w:t>pentru participarea la procedura de selecție a partenerului privat</w:t>
      </w:r>
    </w:p>
    <w:p w14:paraId="52A4AFC0"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Programul Educație și Ocupare 2021–2027 | Prioritatea P7 | Obiectiv specific ESO4.5 | Acțiunea 7.e.3 „Flexibilizarea și diversificarea oportunităților de formare și dezvoltare a competențelor cheie ale elevilor”</w:t>
      </w:r>
    </w:p>
    <w:p w14:paraId="12F72867"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Apel: „ȘCOLI PENTRU VIITOR”</w:t>
      </w:r>
    </w:p>
    <w:p w14:paraId="2ED5AE1E" w14:textId="16CA625B"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 xml:space="preserve">Către: </w:t>
      </w:r>
      <w:r>
        <w:rPr>
          <w:rFonts w:ascii="Times New Roman" w:hAnsi="Times New Roman" w:cs="Times New Roman"/>
          <w:sz w:val="24"/>
          <w:szCs w:val="24"/>
          <w:lang w:val="pt-PT"/>
        </w:rPr>
        <w:t>Liceul Tehnologic Focuri</w:t>
      </w:r>
    </w:p>
    <w:p w14:paraId="56857F4D"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Referitor la: Anunțul de selecție a partenerului privat nr. [____] din [____], publicat la [____]</w:t>
      </w:r>
    </w:p>
    <w:p w14:paraId="5A7194F9"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Subscrisa [denumirea complet</w:t>
      </w:r>
      <w:r w:rsidRPr="00865A0F">
        <w:rPr>
          <w:rFonts w:ascii="Times New Roman" w:hAnsi="Times New Roman" w:cs="Times New Roman"/>
          <w:sz w:val="24"/>
          <w:szCs w:val="24"/>
          <w:lang w:val="pt-PT"/>
        </w:rPr>
        <w:t>ă</w:t>
      </w:r>
      <w:r w:rsidRPr="00865A0F">
        <w:rPr>
          <w:rFonts w:ascii="Times New Roman" w:hAnsi="Times New Roman" w:cs="Times New Roman"/>
          <w:sz w:val="24"/>
          <w:szCs w:val="24"/>
          <w:lang w:val="pt-PT"/>
        </w:rPr>
        <w:t xml:space="preserve"> </w:t>
      </w:r>
      <w:r w:rsidRPr="00865A0F">
        <w:rPr>
          <w:rFonts w:ascii="Times New Roman" w:hAnsi="Times New Roman" w:cs="Times New Roman"/>
          <w:sz w:val="24"/>
          <w:szCs w:val="24"/>
          <w:lang w:val="pt-PT"/>
        </w:rPr>
        <w:t>a</w:t>
      </w:r>
      <w:r w:rsidRPr="00865A0F">
        <w:rPr>
          <w:rFonts w:ascii="Times New Roman" w:hAnsi="Times New Roman" w:cs="Times New Roman"/>
          <w:sz w:val="24"/>
          <w:szCs w:val="24"/>
          <w:lang w:val="pt-PT"/>
        </w:rPr>
        <w:t xml:space="preserve"> </w:t>
      </w:r>
      <w:r w:rsidRPr="00865A0F">
        <w:rPr>
          <w:rFonts w:ascii="Times New Roman" w:hAnsi="Times New Roman" w:cs="Times New Roman"/>
          <w:sz w:val="24"/>
          <w:szCs w:val="24"/>
          <w:lang w:val="pt-PT"/>
        </w:rPr>
        <w:t>o</w:t>
      </w:r>
      <w:r w:rsidRPr="00865A0F">
        <w:rPr>
          <w:rFonts w:ascii="Times New Roman" w:hAnsi="Times New Roman" w:cs="Times New Roman"/>
          <w:sz w:val="24"/>
          <w:szCs w:val="24"/>
          <w:lang w:val="pt-PT"/>
        </w:rPr>
        <w:t>r</w:t>
      </w:r>
      <w:r w:rsidRPr="00865A0F">
        <w:rPr>
          <w:rFonts w:ascii="Times New Roman" w:hAnsi="Times New Roman" w:cs="Times New Roman"/>
          <w:sz w:val="24"/>
          <w:szCs w:val="24"/>
          <w:lang w:val="pt-PT"/>
        </w:rPr>
        <w:t>g</w:t>
      </w:r>
      <w:r w:rsidRPr="00865A0F">
        <w:rPr>
          <w:rFonts w:ascii="Times New Roman" w:hAnsi="Times New Roman" w:cs="Times New Roman"/>
          <w:sz w:val="24"/>
          <w:szCs w:val="24"/>
          <w:lang w:val="pt-PT"/>
        </w:rPr>
        <w:t>a</w:t>
      </w:r>
      <w:r w:rsidRPr="00865A0F">
        <w:rPr>
          <w:rFonts w:ascii="Times New Roman" w:hAnsi="Times New Roman" w:cs="Times New Roman"/>
          <w:sz w:val="24"/>
          <w:szCs w:val="24"/>
          <w:lang w:val="pt-PT"/>
        </w:rPr>
        <w:t>n</w:t>
      </w:r>
      <w:r w:rsidRPr="00865A0F">
        <w:rPr>
          <w:rFonts w:ascii="Times New Roman" w:hAnsi="Times New Roman" w:cs="Times New Roman"/>
          <w:sz w:val="24"/>
          <w:szCs w:val="24"/>
          <w:lang w:val="pt-PT"/>
        </w:rPr>
        <w:t>i</w:t>
      </w:r>
      <w:r w:rsidRPr="00865A0F">
        <w:rPr>
          <w:rFonts w:ascii="Times New Roman" w:hAnsi="Times New Roman" w:cs="Times New Roman"/>
          <w:sz w:val="24"/>
          <w:szCs w:val="24"/>
          <w:lang w:val="pt-PT"/>
        </w:rPr>
        <w:t>z</w:t>
      </w:r>
      <w:r w:rsidRPr="00865A0F">
        <w:rPr>
          <w:rFonts w:ascii="Times New Roman" w:hAnsi="Times New Roman" w:cs="Times New Roman"/>
          <w:sz w:val="24"/>
          <w:szCs w:val="24"/>
          <w:lang w:val="pt-PT"/>
        </w:rPr>
        <w:t>a</w:t>
      </w:r>
      <w:r w:rsidRPr="00865A0F">
        <w:rPr>
          <w:rFonts w:ascii="Times New Roman" w:hAnsi="Times New Roman" w:cs="Times New Roman"/>
          <w:sz w:val="24"/>
          <w:szCs w:val="24"/>
          <w:lang w:val="pt-PT"/>
        </w:rPr>
        <w:t>ț</w:t>
      </w:r>
      <w:r w:rsidRPr="00865A0F">
        <w:rPr>
          <w:rFonts w:ascii="Times New Roman" w:hAnsi="Times New Roman" w:cs="Times New Roman"/>
          <w:sz w:val="24"/>
          <w:szCs w:val="24"/>
          <w:lang w:val="pt-PT"/>
        </w:rPr>
        <w:t>i</w:t>
      </w:r>
      <w:r w:rsidRPr="00865A0F">
        <w:rPr>
          <w:rFonts w:ascii="Times New Roman" w:hAnsi="Times New Roman" w:cs="Times New Roman"/>
          <w:sz w:val="24"/>
          <w:szCs w:val="24"/>
          <w:lang w:val="pt-PT"/>
        </w:rPr>
        <w:t>e</w:t>
      </w:r>
      <w:r w:rsidRPr="00865A0F">
        <w:rPr>
          <w:rFonts w:ascii="Times New Roman" w:hAnsi="Times New Roman" w:cs="Times New Roman"/>
          <w:sz w:val="24"/>
          <w:szCs w:val="24"/>
          <w:lang w:val="pt-PT"/>
        </w:rPr>
        <w:t>i</w:t>
      </w:r>
      <w:r w:rsidRPr="00865A0F">
        <w:rPr>
          <w:rFonts w:ascii="Times New Roman" w:hAnsi="Times New Roman" w:cs="Times New Roman"/>
          <w:sz w:val="24"/>
          <w:szCs w:val="24"/>
          <w:lang w:val="pt-PT"/>
        </w:rPr>
        <w:t>]</w:t>
      </w:r>
      <w:r w:rsidRPr="00865A0F">
        <w:rPr>
          <w:rFonts w:ascii="Times New Roman" w:hAnsi="Times New Roman" w:cs="Times New Roman"/>
          <w:sz w:val="24"/>
          <w:szCs w:val="24"/>
          <w:lang w:val="pt-PT"/>
        </w:rPr>
        <w:t>, persoană juridică de drept privat, cu sediul în [____], CIF [____], înscrisă în [registrul relevant] sub nr. [____], reprezentată legal prin [____], în calitate de [____], ne exprimăm intenția de a participa la procedura de selecție a partenerului privat pentru pregătirea și implementarea unui proiect în cadrul apelului „Școli pentru viitor”, acțiunea 7.e.3, PEO 2021–2027.</w:t>
      </w:r>
    </w:p>
    <w:p w14:paraId="526CF2CA"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Solicităm analizarea candidaturii noastre pentru asumarea următoarelor activități/subactivități relevante, în limitele anunțului și ale Ghidului Solicitantului – Condiții Specifice:</w:t>
      </w:r>
    </w:p>
    <w:tbl>
      <w:tblPr>
        <w:tblStyle w:val="TableGrid"/>
        <w:tblW w:w="0" w:type="auto"/>
        <w:tblLook w:val="04A0" w:firstRow="1" w:lastRow="0" w:firstColumn="1" w:lastColumn="0" w:noHBand="0" w:noVBand="1"/>
      </w:tblPr>
      <w:tblGrid>
        <w:gridCol w:w="3208"/>
        <w:gridCol w:w="3207"/>
        <w:gridCol w:w="3207"/>
      </w:tblGrid>
      <w:tr w:rsidR="00055DC3" w:rsidRPr="0068794F" w14:paraId="5C55E8E2" w14:textId="77777777">
        <w:tc>
          <w:tcPr>
            <w:tcW w:w="3211" w:type="dxa"/>
          </w:tcPr>
          <w:p w14:paraId="38AB2386" w14:textId="77777777" w:rsidR="00055DC3" w:rsidRPr="0068794F" w:rsidRDefault="002D5545">
            <w:pPr>
              <w:rPr>
                <w:rFonts w:ascii="Times New Roman" w:hAnsi="Times New Roman" w:cs="Times New Roman"/>
                <w:sz w:val="24"/>
                <w:szCs w:val="24"/>
              </w:rPr>
            </w:pPr>
            <w:proofErr w:type="spellStart"/>
            <w:r w:rsidRPr="0068794F">
              <w:rPr>
                <w:rFonts w:ascii="Times New Roman" w:hAnsi="Times New Roman" w:cs="Times New Roman"/>
                <w:sz w:val="24"/>
                <w:szCs w:val="24"/>
              </w:rPr>
              <w:t>Activitate</w:t>
            </w:r>
            <w:proofErr w:type="spellEnd"/>
            <w:r w:rsidRPr="0068794F">
              <w:rPr>
                <w:rFonts w:ascii="Times New Roman" w:hAnsi="Times New Roman" w:cs="Times New Roman"/>
                <w:sz w:val="24"/>
                <w:szCs w:val="24"/>
              </w:rPr>
              <w:t xml:space="preserve"> / </w:t>
            </w:r>
            <w:proofErr w:type="spellStart"/>
            <w:r w:rsidRPr="0068794F">
              <w:rPr>
                <w:rFonts w:ascii="Times New Roman" w:hAnsi="Times New Roman" w:cs="Times New Roman"/>
                <w:sz w:val="24"/>
                <w:szCs w:val="24"/>
              </w:rPr>
              <w:t>subactivitate</w:t>
            </w:r>
            <w:proofErr w:type="spellEnd"/>
            <w:r w:rsidRPr="0068794F">
              <w:rPr>
                <w:rFonts w:ascii="Times New Roman" w:hAnsi="Times New Roman" w:cs="Times New Roman"/>
                <w:sz w:val="24"/>
                <w:szCs w:val="24"/>
              </w:rPr>
              <w:t xml:space="preserve"> </w:t>
            </w:r>
            <w:proofErr w:type="spellStart"/>
            <w:r w:rsidRPr="0068794F">
              <w:rPr>
                <w:rFonts w:ascii="Times New Roman" w:hAnsi="Times New Roman" w:cs="Times New Roman"/>
                <w:sz w:val="24"/>
                <w:szCs w:val="24"/>
              </w:rPr>
              <w:t>propusă</w:t>
            </w:r>
            <w:proofErr w:type="spellEnd"/>
          </w:p>
        </w:tc>
        <w:tc>
          <w:tcPr>
            <w:tcW w:w="3211" w:type="dxa"/>
          </w:tcPr>
          <w:p w14:paraId="187E93FD" w14:textId="77777777" w:rsidR="00055DC3" w:rsidRPr="0068794F" w:rsidRDefault="002D5545">
            <w:pPr>
              <w:rPr>
                <w:rFonts w:ascii="Times New Roman" w:hAnsi="Times New Roman" w:cs="Times New Roman"/>
                <w:sz w:val="24"/>
                <w:szCs w:val="24"/>
              </w:rPr>
            </w:pPr>
            <w:r w:rsidRPr="0068794F">
              <w:rPr>
                <w:rFonts w:ascii="Times New Roman" w:hAnsi="Times New Roman" w:cs="Times New Roman"/>
                <w:sz w:val="24"/>
                <w:szCs w:val="24"/>
              </w:rPr>
              <w:t>Contribuție concretă a candidatului</w:t>
            </w:r>
          </w:p>
        </w:tc>
        <w:tc>
          <w:tcPr>
            <w:tcW w:w="3211" w:type="dxa"/>
          </w:tcPr>
          <w:p w14:paraId="4B000F40" w14:textId="77777777" w:rsidR="00055DC3" w:rsidRPr="0068794F" w:rsidRDefault="002D5545">
            <w:pPr>
              <w:rPr>
                <w:rFonts w:ascii="Times New Roman" w:hAnsi="Times New Roman" w:cs="Times New Roman"/>
                <w:sz w:val="24"/>
                <w:szCs w:val="24"/>
              </w:rPr>
            </w:pPr>
            <w:r w:rsidRPr="0068794F">
              <w:rPr>
                <w:rFonts w:ascii="Times New Roman" w:hAnsi="Times New Roman" w:cs="Times New Roman"/>
                <w:sz w:val="24"/>
                <w:szCs w:val="24"/>
              </w:rPr>
              <w:t>Resurse / experiență relevantă</w:t>
            </w:r>
          </w:p>
        </w:tc>
      </w:tr>
      <w:tr w:rsidR="00055DC3" w:rsidRPr="0068794F" w14:paraId="6FCE9E17" w14:textId="77777777">
        <w:tc>
          <w:tcPr>
            <w:tcW w:w="3211" w:type="dxa"/>
          </w:tcPr>
          <w:p w14:paraId="66D40FC0" w14:textId="7898F488" w:rsidR="00055DC3" w:rsidRPr="0068794F" w:rsidRDefault="00055DC3">
            <w:pPr>
              <w:rPr>
                <w:rFonts w:ascii="Times New Roman" w:hAnsi="Times New Roman" w:cs="Times New Roman"/>
                <w:sz w:val="24"/>
                <w:szCs w:val="24"/>
              </w:rPr>
            </w:pPr>
          </w:p>
        </w:tc>
        <w:tc>
          <w:tcPr>
            <w:tcW w:w="3211" w:type="dxa"/>
          </w:tcPr>
          <w:p w14:paraId="706D16EF" w14:textId="07D7B074" w:rsidR="00055DC3" w:rsidRPr="0068794F" w:rsidRDefault="00055DC3">
            <w:pPr>
              <w:rPr>
                <w:rFonts w:ascii="Times New Roman" w:hAnsi="Times New Roman" w:cs="Times New Roman"/>
                <w:sz w:val="24"/>
                <w:szCs w:val="24"/>
              </w:rPr>
            </w:pPr>
          </w:p>
        </w:tc>
        <w:tc>
          <w:tcPr>
            <w:tcW w:w="3211" w:type="dxa"/>
          </w:tcPr>
          <w:p w14:paraId="2415B507" w14:textId="70D71F46" w:rsidR="00055DC3" w:rsidRPr="0068794F" w:rsidRDefault="00055DC3">
            <w:pPr>
              <w:rPr>
                <w:rFonts w:ascii="Times New Roman" w:hAnsi="Times New Roman" w:cs="Times New Roman"/>
                <w:sz w:val="24"/>
                <w:szCs w:val="24"/>
              </w:rPr>
            </w:pPr>
          </w:p>
        </w:tc>
      </w:tr>
      <w:tr w:rsidR="00055DC3" w:rsidRPr="0068794F" w14:paraId="0147E5BC" w14:textId="77777777">
        <w:tc>
          <w:tcPr>
            <w:tcW w:w="3211" w:type="dxa"/>
          </w:tcPr>
          <w:p w14:paraId="6493BC4F" w14:textId="56D61932" w:rsidR="00055DC3" w:rsidRPr="0068794F" w:rsidRDefault="00055DC3">
            <w:pPr>
              <w:rPr>
                <w:rFonts w:ascii="Times New Roman" w:hAnsi="Times New Roman" w:cs="Times New Roman"/>
                <w:sz w:val="24"/>
                <w:szCs w:val="24"/>
              </w:rPr>
            </w:pPr>
          </w:p>
        </w:tc>
        <w:tc>
          <w:tcPr>
            <w:tcW w:w="3211" w:type="dxa"/>
          </w:tcPr>
          <w:p w14:paraId="12AC0888" w14:textId="0F4B4D03" w:rsidR="00055DC3" w:rsidRPr="0068794F" w:rsidRDefault="00055DC3">
            <w:pPr>
              <w:rPr>
                <w:rFonts w:ascii="Times New Roman" w:hAnsi="Times New Roman" w:cs="Times New Roman"/>
                <w:sz w:val="24"/>
                <w:szCs w:val="24"/>
              </w:rPr>
            </w:pPr>
          </w:p>
        </w:tc>
        <w:tc>
          <w:tcPr>
            <w:tcW w:w="3211" w:type="dxa"/>
          </w:tcPr>
          <w:p w14:paraId="6CCFF71C" w14:textId="1EE9ED8F" w:rsidR="00055DC3" w:rsidRPr="0068794F" w:rsidRDefault="00055DC3">
            <w:pPr>
              <w:rPr>
                <w:rFonts w:ascii="Times New Roman" w:hAnsi="Times New Roman" w:cs="Times New Roman"/>
                <w:sz w:val="24"/>
                <w:szCs w:val="24"/>
              </w:rPr>
            </w:pPr>
          </w:p>
        </w:tc>
      </w:tr>
      <w:tr w:rsidR="00055DC3" w:rsidRPr="0068794F" w14:paraId="597D06DA" w14:textId="77777777">
        <w:tc>
          <w:tcPr>
            <w:tcW w:w="3211" w:type="dxa"/>
          </w:tcPr>
          <w:p w14:paraId="3E451AD0" w14:textId="09318033" w:rsidR="00055DC3" w:rsidRPr="0068794F" w:rsidRDefault="00055DC3">
            <w:pPr>
              <w:rPr>
                <w:rFonts w:ascii="Times New Roman" w:hAnsi="Times New Roman" w:cs="Times New Roman"/>
                <w:sz w:val="24"/>
                <w:szCs w:val="24"/>
              </w:rPr>
            </w:pPr>
          </w:p>
        </w:tc>
        <w:tc>
          <w:tcPr>
            <w:tcW w:w="3211" w:type="dxa"/>
          </w:tcPr>
          <w:p w14:paraId="7C227C45" w14:textId="5E0F3A03" w:rsidR="00055DC3" w:rsidRPr="0068794F" w:rsidRDefault="00055DC3">
            <w:pPr>
              <w:rPr>
                <w:rFonts w:ascii="Times New Roman" w:hAnsi="Times New Roman" w:cs="Times New Roman"/>
                <w:sz w:val="24"/>
                <w:szCs w:val="24"/>
              </w:rPr>
            </w:pPr>
          </w:p>
        </w:tc>
        <w:tc>
          <w:tcPr>
            <w:tcW w:w="3211" w:type="dxa"/>
          </w:tcPr>
          <w:p w14:paraId="52065F26" w14:textId="6E917A56" w:rsidR="00055DC3" w:rsidRPr="0068794F" w:rsidRDefault="00055DC3">
            <w:pPr>
              <w:rPr>
                <w:rFonts w:ascii="Times New Roman" w:hAnsi="Times New Roman" w:cs="Times New Roman"/>
                <w:sz w:val="24"/>
                <w:szCs w:val="24"/>
              </w:rPr>
            </w:pPr>
          </w:p>
        </w:tc>
      </w:tr>
    </w:tbl>
    <w:p w14:paraId="2C7CAF11" w14:textId="77777777" w:rsidR="00055DC3" w:rsidRPr="0068794F" w:rsidRDefault="002D5545">
      <w:pPr>
        <w:rPr>
          <w:rFonts w:ascii="Times New Roman" w:hAnsi="Times New Roman" w:cs="Times New Roman"/>
          <w:sz w:val="24"/>
          <w:szCs w:val="24"/>
        </w:rPr>
      </w:pPr>
      <w:r w:rsidRPr="0068794F">
        <w:rPr>
          <w:rFonts w:ascii="Times New Roman" w:hAnsi="Times New Roman" w:cs="Times New Roman"/>
          <w:sz w:val="24"/>
          <w:szCs w:val="24"/>
        </w:rPr>
        <w:t>Declarăm că propunerea noastră privește realizarea efectivă a unor activități relevante pentru obiectivele proiectului și nu are ca obiect exclusiv furnizarea de bunuri, servicii hoteliere, organizarea de evenimente sau alte servicii care, potrivit Ghidului specific, fac obiectul contractelor de achiziție.</w:t>
      </w:r>
    </w:p>
    <w:p w14:paraId="4654D8CC" w14:textId="77777777" w:rsidR="00055DC3" w:rsidRPr="0068794F" w:rsidRDefault="002D5545">
      <w:pPr>
        <w:rPr>
          <w:rFonts w:ascii="Times New Roman" w:hAnsi="Times New Roman" w:cs="Times New Roman"/>
          <w:sz w:val="24"/>
          <w:szCs w:val="24"/>
        </w:rPr>
      </w:pPr>
      <w:r w:rsidRPr="0068794F">
        <w:rPr>
          <w:rFonts w:ascii="Times New Roman" w:hAnsi="Times New Roman" w:cs="Times New Roman"/>
          <w:sz w:val="24"/>
          <w:szCs w:val="24"/>
        </w:rPr>
        <w:t>Ne angajăm, în cazul selectării, să punem la dispoziție documentele justificative solicitate, să participăm la definirea rolurilor, responsabilităților, resurselor și bugetului aferent activităților asumate, să asigurăm contribuția financiară care ne revine potrivit regulilor aplicabile și să respectăm condițiile de eligibilitate și prevenire a conflictelor de interese.</w:t>
      </w:r>
    </w:p>
    <w:p w14:paraId="400DD7BC"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În susținerea candidaturii anexăm documentele solicitate prin anunțul de selecție, inclusiv Fișa partenerului și dovezile relevante privind capacitatea și experiența organizației, conform opisului dosarului.</w:t>
      </w:r>
    </w:p>
    <w:p w14:paraId="6E1A2807"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lastRenderedPageBreak/>
        <w:t>Persoană de contact: [nume, funcție, telefon, e-mail]</w:t>
      </w:r>
    </w:p>
    <w:p w14:paraId="7C7E817C"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Data: [____]                                       Reprezentant legal: [____]</w:t>
      </w:r>
    </w:p>
    <w:p w14:paraId="1C3A7673"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Semnătura: __________________________</w:t>
      </w:r>
    </w:p>
    <w:p w14:paraId="09DECBC2" w14:textId="77777777" w:rsidR="00055DC3" w:rsidRPr="00865A0F" w:rsidRDefault="002D5545">
      <w:pPr>
        <w:rPr>
          <w:rFonts w:ascii="Times New Roman" w:hAnsi="Times New Roman" w:cs="Times New Roman"/>
          <w:sz w:val="24"/>
          <w:szCs w:val="24"/>
          <w:lang w:val="pt-PT"/>
        </w:rPr>
      </w:pPr>
      <w:r w:rsidRPr="00865A0F">
        <w:rPr>
          <w:rFonts w:ascii="Times New Roman" w:hAnsi="Times New Roman" w:cs="Times New Roman"/>
          <w:sz w:val="24"/>
          <w:szCs w:val="24"/>
          <w:lang w:val="pt-PT"/>
        </w:rPr>
        <w:t>Notă de utilizare (se elimină înainte de publicare): acest formular este un model al solicitantului pentru selecția partenerului privat, nu Anexa nr. 1 la Ghidul specific. Denumirea solicitantului, activitățile ofertate și lista anexelor trebuie preluate identic din anunțul final. Partenerii asociați fără finanțare sunt reglementați separat prin Anexa nr. 7 la Ghidul specific.</w:t>
      </w:r>
    </w:p>
    <w:sectPr w:rsidR="00055DC3" w:rsidRPr="00865A0F" w:rsidSect="00034616">
      <w:headerReference w:type="default" r:id="rId8"/>
      <w:pgSz w:w="12240" w:h="15840"/>
      <w:pgMar w:top="1134" w:right="1247"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35485" w14:textId="77777777" w:rsidR="00865A0F" w:rsidRDefault="00865A0F" w:rsidP="00865A0F">
      <w:pPr>
        <w:spacing w:after="0" w:line="240" w:lineRule="auto"/>
      </w:pPr>
      <w:r>
        <w:separator/>
      </w:r>
    </w:p>
  </w:endnote>
  <w:endnote w:type="continuationSeparator" w:id="0">
    <w:p w14:paraId="289B6DEF" w14:textId="77777777" w:rsidR="00865A0F" w:rsidRDefault="00865A0F" w:rsidP="00865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E4119" w14:textId="77777777" w:rsidR="00865A0F" w:rsidRDefault="00865A0F" w:rsidP="00865A0F">
      <w:pPr>
        <w:spacing w:after="0" w:line="240" w:lineRule="auto"/>
      </w:pPr>
      <w:r>
        <w:separator/>
      </w:r>
    </w:p>
  </w:footnote>
  <w:footnote w:type="continuationSeparator" w:id="0">
    <w:p w14:paraId="4088FAEC" w14:textId="77777777" w:rsidR="00865A0F" w:rsidRDefault="00865A0F" w:rsidP="00865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62EA" w14:textId="234E1029" w:rsidR="002D5545" w:rsidRPr="002D5545" w:rsidRDefault="002D5545" w:rsidP="002D5545">
    <w:pPr>
      <w:widowControl w:val="0"/>
      <w:autoSpaceDE w:val="0"/>
      <w:autoSpaceDN w:val="0"/>
      <w:spacing w:after="0" w:line="240" w:lineRule="auto"/>
      <w:rPr>
        <w:rFonts w:ascii="Times New Roman" w:eastAsia="Calibri" w:hAnsi="Times New Roman" w:cs="Times New Roman"/>
        <w:b/>
        <w:noProof/>
        <w:sz w:val="20"/>
        <w:szCs w:val="20"/>
        <w:lang w:val="pt-PT" w:eastAsia="ro-RO"/>
      </w:rPr>
    </w:pPr>
    <w:bookmarkStart w:id="0" w:name="_Hlk162471588"/>
    <w:bookmarkStart w:id="1" w:name="_Hlk145498203"/>
    <w:r w:rsidRPr="008C79C2">
      <w:rPr>
        <w:rFonts w:ascii="Times New Roman" w:eastAsia="Calibri" w:hAnsi="Times New Roman" w:cs="Times New Roman"/>
        <w:b/>
        <w:noProof/>
        <w:sz w:val="24"/>
        <w:szCs w:val="24"/>
        <w:lang w:eastAsia="ro-RO"/>
      </w:rPr>
      <w:drawing>
        <wp:anchor distT="0" distB="0" distL="114300" distR="114300" simplePos="0" relativeHeight="251658240" behindDoc="0" locked="0" layoutInCell="1" allowOverlap="1" wp14:anchorId="473C08D8" wp14:editId="652C24F4">
          <wp:simplePos x="0" y="0"/>
          <wp:positionH relativeFrom="column">
            <wp:posOffset>948028</wp:posOffset>
          </wp:positionH>
          <wp:positionV relativeFrom="paragraph">
            <wp:posOffset>-58366</wp:posOffset>
          </wp:positionV>
          <wp:extent cx="787941" cy="787941"/>
          <wp:effectExtent l="0" t="0" r="0" b="0"/>
          <wp:wrapNone/>
          <wp:docPr id="1517356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56594" name="Picture 151735659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7941" cy="787941"/>
                  </a:xfrm>
                  <a:prstGeom prst="rect">
                    <a:avLst/>
                  </a:prstGeom>
                </pic:spPr>
              </pic:pic>
            </a:graphicData>
          </a:graphic>
          <wp14:sizeRelH relativeFrom="page">
            <wp14:pctWidth>0</wp14:pctWidth>
          </wp14:sizeRelH>
          <wp14:sizeRelV relativeFrom="page">
            <wp14:pctHeight>0</wp14:pctHeight>
          </wp14:sizeRelV>
        </wp:anchor>
      </w:drawing>
    </w:r>
    <w:r w:rsidRPr="002D5545">
      <w:rPr>
        <w:rFonts w:ascii="Times New Roman" w:eastAsia="Calibri" w:hAnsi="Times New Roman" w:cs="Times New Roman"/>
        <w:b/>
        <w:noProof/>
        <w:sz w:val="24"/>
        <w:szCs w:val="24"/>
        <w:lang w:val="pt-PT" w:eastAsia="ro-RO"/>
      </w:rPr>
      <w:t xml:space="preserve">                                                     </w:t>
    </w:r>
    <w:bookmarkStart w:id="2" w:name="_Hlk162471525"/>
    <w:r w:rsidRPr="002D5545">
      <w:rPr>
        <w:rFonts w:ascii="Times New Roman" w:eastAsia="Calibri" w:hAnsi="Times New Roman" w:cs="Times New Roman"/>
        <w:b/>
        <w:noProof/>
        <w:sz w:val="20"/>
        <w:szCs w:val="20"/>
        <w:lang w:val="pt-PT" w:eastAsia="ro-RO"/>
      </w:rPr>
      <w:t>LICEUL TEHNOLOGIC FOCURI</w:t>
    </w:r>
  </w:p>
  <w:p w14:paraId="068F6F45" w14:textId="77777777" w:rsidR="002D5545" w:rsidRPr="002D5545" w:rsidRDefault="002D5545" w:rsidP="002D5545">
    <w:pPr>
      <w:widowControl w:val="0"/>
      <w:autoSpaceDE w:val="0"/>
      <w:autoSpaceDN w:val="0"/>
      <w:spacing w:after="0" w:line="240" w:lineRule="auto"/>
      <w:rPr>
        <w:rFonts w:ascii="Times New Roman" w:eastAsia="Calibri" w:hAnsi="Times New Roman" w:cs="Times New Roman"/>
        <w:b/>
        <w:noProof/>
        <w:sz w:val="20"/>
        <w:szCs w:val="20"/>
        <w:lang w:val="pt-PT" w:eastAsia="ro-RO"/>
      </w:rPr>
    </w:pPr>
    <w:r w:rsidRPr="002D5545">
      <w:rPr>
        <w:rFonts w:ascii="Times New Roman" w:eastAsia="Calibri" w:hAnsi="Times New Roman" w:cs="Times New Roman"/>
        <w:b/>
        <w:noProof/>
        <w:sz w:val="20"/>
        <w:szCs w:val="20"/>
        <w:lang w:val="pt-PT" w:eastAsia="ro-RO"/>
      </w:rPr>
      <w:t xml:space="preserve">                                                     </w:t>
    </w:r>
    <w:r w:rsidRPr="002D5545">
      <w:rPr>
        <w:rFonts w:ascii="Times New Roman" w:eastAsia="Calibri" w:hAnsi="Times New Roman" w:cs="Times New Roman"/>
        <w:b/>
        <w:noProof/>
        <w:sz w:val="20"/>
        <w:szCs w:val="20"/>
        <w:lang w:val="pt-PT" w:eastAsia="ro-RO"/>
      </w:rPr>
      <w:tab/>
      <w:t xml:space="preserve">      COMUNA FOCURI, JUD. IAȘI</w:t>
    </w:r>
  </w:p>
  <w:p w14:paraId="47AC6FC0" w14:textId="77777777" w:rsidR="002D5545" w:rsidRPr="002D5545" w:rsidRDefault="002D5545" w:rsidP="002D5545">
    <w:pPr>
      <w:widowControl w:val="0"/>
      <w:autoSpaceDE w:val="0"/>
      <w:autoSpaceDN w:val="0"/>
      <w:spacing w:after="0" w:line="240" w:lineRule="auto"/>
      <w:rPr>
        <w:rFonts w:ascii="Times New Roman" w:eastAsia="Calibri" w:hAnsi="Times New Roman" w:cs="Times New Roman"/>
        <w:b/>
        <w:noProof/>
        <w:sz w:val="20"/>
        <w:szCs w:val="20"/>
        <w:lang w:val="pt-PT" w:eastAsia="ro-RO"/>
      </w:rPr>
    </w:pPr>
    <w:r w:rsidRPr="002D5545">
      <w:rPr>
        <w:rFonts w:ascii="Times New Roman" w:eastAsia="Calibri" w:hAnsi="Times New Roman" w:cs="Times New Roman"/>
        <w:b/>
        <w:noProof/>
        <w:sz w:val="20"/>
        <w:szCs w:val="20"/>
        <w:lang w:val="pt-PT" w:eastAsia="ro-RO"/>
      </w:rPr>
      <w:t xml:space="preserve">                                                               TEL.0232413627/ 0742643619</w:t>
    </w:r>
  </w:p>
  <w:p w14:paraId="3D47EFBE" w14:textId="77777777" w:rsidR="002D5545" w:rsidRPr="002D5545" w:rsidRDefault="002D5545" w:rsidP="002D5545">
    <w:pPr>
      <w:widowControl w:val="0"/>
      <w:autoSpaceDE w:val="0"/>
      <w:autoSpaceDN w:val="0"/>
      <w:spacing w:after="0" w:line="240" w:lineRule="auto"/>
      <w:rPr>
        <w:rFonts w:ascii="Times New Roman" w:eastAsia="Calibri" w:hAnsi="Times New Roman" w:cs="Times New Roman"/>
        <w:b/>
        <w:noProof/>
        <w:sz w:val="20"/>
        <w:szCs w:val="20"/>
        <w:lang w:val="pt-PT" w:eastAsia="ro-RO"/>
      </w:rPr>
    </w:pPr>
    <w:r w:rsidRPr="002D5545">
      <w:rPr>
        <w:rFonts w:ascii="Times New Roman" w:eastAsia="Calibri" w:hAnsi="Times New Roman" w:cs="Times New Roman"/>
        <w:b/>
        <w:noProof/>
        <w:sz w:val="20"/>
        <w:szCs w:val="20"/>
        <w:lang w:val="pt-PT" w:eastAsia="ro-RO"/>
      </w:rPr>
      <w:t xml:space="preserve">                                                                E-MAIL: contact@samfocuri.ro</w:t>
    </w:r>
  </w:p>
  <w:p w14:paraId="0BC52172" w14:textId="77777777" w:rsidR="002D5545" w:rsidRPr="002D5545" w:rsidRDefault="002D5545" w:rsidP="002D5545">
    <w:pPr>
      <w:widowControl w:val="0"/>
      <w:autoSpaceDE w:val="0"/>
      <w:autoSpaceDN w:val="0"/>
      <w:spacing w:after="0" w:line="240" w:lineRule="auto"/>
      <w:rPr>
        <w:rFonts w:ascii="Times New Roman" w:eastAsia="Calibri" w:hAnsi="Times New Roman" w:cs="Times New Roman"/>
        <w:b/>
        <w:noProof/>
        <w:sz w:val="20"/>
        <w:szCs w:val="18"/>
        <w:lang w:val="pt-PT" w:eastAsia="ro-RO"/>
      </w:rPr>
    </w:pPr>
    <w:r w:rsidRPr="002D5545">
      <w:rPr>
        <w:rFonts w:ascii="Times New Roman" w:eastAsia="Calibri" w:hAnsi="Times New Roman" w:cs="Times New Roman"/>
        <w:b/>
        <w:noProof/>
        <w:sz w:val="20"/>
        <w:szCs w:val="18"/>
        <w:lang w:val="pt-PT" w:eastAsia="ro-RO"/>
      </w:rPr>
      <w:t xml:space="preserve">                                                               WEBSITE: www.samfocuri.r</w:t>
    </w:r>
    <w:bookmarkEnd w:id="0"/>
    <w:bookmarkEnd w:id="1"/>
    <w:bookmarkEnd w:id="2"/>
    <w:r w:rsidRPr="002D5545">
      <w:rPr>
        <w:rFonts w:ascii="Times New Roman" w:eastAsia="Calibri" w:hAnsi="Times New Roman" w:cs="Times New Roman"/>
        <w:b/>
        <w:noProof/>
        <w:sz w:val="20"/>
        <w:szCs w:val="18"/>
        <w:lang w:val="pt-PT" w:eastAsia="ro-RO"/>
      </w:rPr>
      <w:t>o</w:t>
    </w:r>
  </w:p>
  <w:p w14:paraId="77F02A2C" w14:textId="1775F53E" w:rsidR="00865A0F" w:rsidRPr="00865A0F" w:rsidRDefault="00865A0F">
    <w:pPr>
      <w:pStyle w:val="Header"/>
      <w:rPr>
        <w:lang w:val="pt-PT"/>
      </w:rPr>
    </w:pPr>
  </w:p>
  <w:p w14:paraId="375F8542" w14:textId="5D33CE6C" w:rsidR="00865A0F" w:rsidRPr="00865A0F" w:rsidRDefault="00865A0F">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2469805">
    <w:abstractNumId w:val="8"/>
  </w:num>
  <w:num w:numId="2" w16cid:durableId="1052651768">
    <w:abstractNumId w:val="6"/>
  </w:num>
  <w:num w:numId="3" w16cid:durableId="1787306756">
    <w:abstractNumId w:val="5"/>
  </w:num>
  <w:num w:numId="4" w16cid:durableId="683435449">
    <w:abstractNumId w:val="4"/>
  </w:num>
  <w:num w:numId="5" w16cid:durableId="1158960466">
    <w:abstractNumId w:val="7"/>
  </w:num>
  <w:num w:numId="6" w16cid:durableId="562258091">
    <w:abstractNumId w:val="3"/>
  </w:num>
  <w:num w:numId="7" w16cid:durableId="134299061">
    <w:abstractNumId w:val="2"/>
  </w:num>
  <w:num w:numId="8" w16cid:durableId="818502724">
    <w:abstractNumId w:val="1"/>
  </w:num>
  <w:num w:numId="9" w16cid:durableId="210680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DC3"/>
    <w:rsid w:val="0006063C"/>
    <w:rsid w:val="0015074B"/>
    <w:rsid w:val="0029639D"/>
    <w:rsid w:val="002D5545"/>
    <w:rsid w:val="00326F90"/>
    <w:rsid w:val="0068794F"/>
    <w:rsid w:val="00865A0F"/>
    <w:rsid w:val="009339C2"/>
    <w:rsid w:val="00AA1D8D"/>
    <w:rsid w:val="00B47730"/>
    <w:rsid w:val="00CB0664"/>
    <w:rsid w:val="00D014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7FE080"/>
  <w14:defaultImageDpi w14:val="300"/>
  <w15:docId w15:val="{4E6B16AB-8421-4A4F-834D-D7669075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386</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Ionela Pentiuc</cp:lastModifiedBy>
  <cp:revision>2</cp:revision>
  <dcterms:created xsi:type="dcterms:W3CDTF">2026-11-02T15:20:00Z</dcterms:created>
  <dcterms:modified xsi:type="dcterms:W3CDTF">2026-11-02T15:20:00Z</dcterms:modified>
  <cp:category/>
</cp:coreProperties>
</file>